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C7B63" w14:textId="77777777" w:rsidR="0022419D" w:rsidRDefault="0022419D" w:rsidP="009542E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en-CA"/>
        </w:rPr>
      </w:pPr>
      <w:bookmarkStart w:id="0" w:name="_Hlk43128674"/>
      <w:r w:rsidRPr="00EC5EBB">
        <w:rPr>
          <w:rFonts w:ascii="Arial" w:eastAsia="Times New Roman" w:hAnsi="Arial" w:cs="Arial"/>
          <w:b/>
          <w:bCs/>
          <w:kern w:val="36"/>
          <w:sz w:val="32"/>
          <w:szCs w:val="32"/>
          <w:lang w:eastAsia="en-CA"/>
        </w:rPr>
        <w:t>Research Security Fund-Performance Objectives for 202</w:t>
      </w:r>
      <w:r>
        <w:rPr>
          <w:rFonts w:ascii="Arial" w:eastAsia="Times New Roman" w:hAnsi="Arial" w:cs="Arial"/>
          <w:b/>
          <w:bCs/>
          <w:kern w:val="36"/>
          <w:sz w:val="32"/>
          <w:szCs w:val="32"/>
          <w:lang w:eastAsia="en-CA"/>
        </w:rPr>
        <w:t>5</w:t>
      </w:r>
      <w:r w:rsidRPr="00EC5EBB">
        <w:rPr>
          <w:rFonts w:ascii="Arial" w:eastAsia="Times New Roman" w:hAnsi="Arial" w:cs="Arial"/>
          <w:b/>
          <w:bCs/>
          <w:kern w:val="36"/>
          <w:sz w:val="32"/>
          <w:szCs w:val="32"/>
          <w:lang w:eastAsia="en-CA"/>
        </w:rPr>
        <w:t>-2</w:t>
      </w:r>
      <w:r>
        <w:rPr>
          <w:rFonts w:ascii="Arial" w:eastAsia="Times New Roman" w:hAnsi="Arial" w:cs="Arial"/>
          <w:b/>
          <w:bCs/>
          <w:kern w:val="36"/>
          <w:sz w:val="32"/>
          <w:szCs w:val="32"/>
          <w:lang w:eastAsia="en-CA"/>
        </w:rPr>
        <w:t>6</w:t>
      </w:r>
    </w:p>
    <w:p w14:paraId="32C7865D" w14:textId="77777777" w:rsidR="0022419D" w:rsidRPr="0022419D" w:rsidRDefault="0022419D" w:rsidP="0022419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val="en-US" w:eastAsia="en-CA"/>
        </w:rPr>
      </w:pPr>
      <w:r w:rsidRPr="0022419D">
        <w:rPr>
          <w:rFonts w:ascii="Arial" w:eastAsia="Times New Roman" w:hAnsi="Arial" w:cs="Arial"/>
          <w:kern w:val="36"/>
          <w:sz w:val="24"/>
          <w:szCs w:val="24"/>
          <w:lang w:val="en-US" w:eastAsia="en-CA"/>
        </w:rPr>
        <w:t xml:space="preserve">For 2025-26, TRU’s allocation of the Research Security Fund is $178. </w:t>
      </w:r>
    </w:p>
    <w:p w14:paraId="4CF3E4CC" w14:textId="77777777" w:rsidR="0022419D" w:rsidRDefault="0022419D" w:rsidP="009542E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en-CA"/>
        </w:rPr>
      </w:pPr>
    </w:p>
    <w:p w14:paraId="0A896085" w14:textId="5886A160" w:rsidR="00053C66" w:rsidRPr="00EC5EBB" w:rsidRDefault="00053C66" w:rsidP="0061254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en-CA"/>
        </w:rPr>
      </w:pPr>
    </w:p>
    <w:tbl>
      <w:tblPr>
        <w:tblStyle w:val="TableGrid"/>
        <w:tblpPr w:leftFromText="180" w:rightFromText="180" w:vertAnchor="page" w:horzAnchor="margin" w:tblpY="3721"/>
        <w:tblW w:w="0" w:type="auto"/>
        <w:tblLook w:val="04A0" w:firstRow="1" w:lastRow="0" w:firstColumn="1" w:lastColumn="0" w:noHBand="0" w:noVBand="1"/>
      </w:tblPr>
      <w:tblGrid>
        <w:gridCol w:w="1623"/>
        <w:gridCol w:w="2180"/>
        <w:gridCol w:w="2236"/>
        <w:gridCol w:w="2410"/>
        <w:gridCol w:w="2976"/>
        <w:gridCol w:w="1525"/>
      </w:tblGrid>
      <w:tr w:rsidR="008B7795" w:rsidRPr="005158F9" w14:paraId="64A4C5B9" w14:textId="3BBB4BD4" w:rsidTr="008B7795">
        <w:tc>
          <w:tcPr>
            <w:tcW w:w="0" w:type="auto"/>
          </w:tcPr>
          <w:bookmarkEnd w:id="0"/>
          <w:p w14:paraId="2E715257" w14:textId="02658B2D" w:rsidR="008B7795" w:rsidRPr="005158F9" w:rsidRDefault="008B7795" w:rsidP="0022419D">
            <w:pPr>
              <w:spacing w:after="360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5158F9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Project Title</w:t>
            </w:r>
          </w:p>
        </w:tc>
        <w:tc>
          <w:tcPr>
            <w:tcW w:w="0" w:type="auto"/>
          </w:tcPr>
          <w:p w14:paraId="4C709F95" w14:textId="432C3BFB" w:rsidR="008B7795" w:rsidRPr="005158F9" w:rsidRDefault="008B7795" w:rsidP="0022419D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5158F9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Output</w:t>
            </w:r>
            <w:r w:rsidRPr="005158F9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EEEEEE"/>
              </w:rPr>
              <w:t xml:space="preserve"> </w:t>
            </w:r>
            <w:r w:rsidRPr="005158F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(investment of research security funds)</w:t>
            </w:r>
          </w:p>
        </w:tc>
        <w:tc>
          <w:tcPr>
            <w:tcW w:w="2236" w:type="dxa"/>
          </w:tcPr>
          <w:p w14:paraId="17A6F804" w14:textId="77777777" w:rsidR="008B7795" w:rsidRPr="005158F9" w:rsidRDefault="008B7795" w:rsidP="0022419D">
            <w:pPr>
              <w:spacing w:after="360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5158F9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Performance objective</w:t>
            </w:r>
          </w:p>
        </w:tc>
        <w:tc>
          <w:tcPr>
            <w:tcW w:w="2410" w:type="dxa"/>
          </w:tcPr>
          <w:p w14:paraId="7B855F9B" w14:textId="77777777" w:rsidR="008B7795" w:rsidRPr="005158F9" w:rsidRDefault="008B7795" w:rsidP="0022419D">
            <w:pPr>
              <w:spacing w:after="360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5158F9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Performance indicator</w:t>
            </w:r>
          </w:p>
        </w:tc>
        <w:tc>
          <w:tcPr>
            <w:tcW w:w="2976" w:type="dxa"/>
          </w:tcPr>
          <w:p w14:paraId="46B1B951" w14:textId="77777777" w:rsidR="008B7795" w:rsidRPr="005158F9" w:rsidRDefault="008B7795" w:rsidP="0022419D">
            <w:pPr>
              <w:spacing w:after="360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5158F9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Target outcome</w:t>
            </w:r>
          </w:p>
        </w:tc>
        <w:tc>
          <w:tcPr>
            <w:tcW w:w="1048" w:type="dxa"/>
          </w:tcPr>
          <w:p w14:paraId="1B58D3AB" w14:textId="0898C01F" w:rsidR="008B7795" w:rsidRPr="005158F9" w:rsidRDefault="008B7795" w:rsidP="0022419D">
            <w:pPr>
              <w:spacing w:after="36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Reported Outcome</w:t>
            </w:r>
          </w:p>
        </w:tc>
      </w:tr>
      <w:tr w:rsidR="008B7795" w:rsidRPr="005158F9" w14:paraId="6D96D0D0" w14:textId="2B330D4E" w:rsidTr="008B7795">
        <w:tc>
          <w:tcPr>
            <w:tcW w:w="0" w:type="auto"/>
          </w:tcPr>
          <w:p w14:paraId="204225B2" w14:textId="77777777" w:rsidR="008B7795" w:rsidRPr="005158F9" w:rsidRDefault="008B7795" w:rsidP="0022419D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</w:tcPr>
          <w:p w14:paraId="24ACEF30" w14:textId="77777777" w:rsidR="008B7795" w:rsidRPr="005158F9" w:rsidRDefault="008B7795" w:rsidP="0022419D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en-CA"/>
              </w:rPr>
            </w:pPr>
          </w:p>
        </w:tc>
        <w:tc>
          <w:tcPr>
            <w:tcW w:w="2236" w:type="dxa"/>
          </w:tcPr>
          <w:p w14:paraId="1960CFE5" w14:textId="77777777" w:rsidR="008B7795" w:rsidRPr="005158F9" w:rsidRDefault="008B7795" w:rsidP="0022419D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en-CA"/>
              </w:rPr>
            </w:pPr>
          </w:p>
        </w:tc>
        <w:tc>
          <w:tcPr>
            <w:tcW w:w="2410" w:type="dxa"/>
          </w:tcPr>
          <w:p w14:paraId="3214344C" w14:textId="77777777" w:rsidR="008B7795" w:rsidRPr="005158F9" w:rsidRDefault="008B7795" w:rsidP="0022419D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en-CA"/>
              </w:rPr>
            </w:pPr>
          </w:p>
        </w:tc>
        <w:tc>
          <w:tcPr>
            <w:tcW w:w="2976" w:type="dxa"/>
          </w:tcPr>
          <w:p w14:paraId="4C27129D" w14:textId="77777777" w:rsidR="008B7795" w:rsidRPr="005158F9" w:rsidRDefault="008B7795" w:rsidP="0022419D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en-CA"/>
              </w:rPr>
            </w:pPr>
          </w:p>
        </w:tc>
        <w:tc>
          <w:tcPr>
            <w:tcW w:w="1048" w:type="dxa"/>
          </w:tcPr>
          <w:p w14:paraId="6092214E" w14:textId="77777777" w:rsidR="008B7795" w:rsidRPr="005158F9" w:rsidRDefault="008B7795" w:rsidP="0022419D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en-CA"/>
              </w:rPr>
            </w:pPr>
          </w:p>
        </w:tc>
      </w:tr>
      <w:tr w:rsidR="008B7795" w:rsidRPr="005158F9" w14:paraId="035AE170" w14:textId="24DD17D5" w:rsidTr="008B7795">
        <w:trPr>
          <w:trHeight w:val="2267"/>
        </w:trPr>
        <w:tc>
          <w:tcPr>
            <w:tcW w:w="0" w:type="auto"/>
          </w:tcPr>
          <w:p w14:paraId="4DD5B2B3" w14:textId="64BD2E5C" w:rsidR="008B7795" w:rsidRPr="005158F9" w:rsidRDefault="008B7795" w:rsidP="0022419D">
            <w:pPr>
              <w:rPr>
                <w:rFonts w:ascii="Arial" w:hAnsi="Arial" w:cs="Arial"/>
              </w:rPr>
            </w:pPr>
            <w:r w:rsidRPr="005F2D98">
              <w:rPr>
                <w:rFonts w:ascii="Arial" w:hAnsi="Arial" w:cs="Arial"/>
              </w:rPr>
              <w:t>Research Security Awareness Initiative for Faculty</w:t>
            </w:r>
          </w:p>
        </w:tc>
        <w:tc>
          <w:tcPr>
            <w:tcW w:w="0" w:type="auto"/>
          </w:tcPr>
          <w:p w14:paraId="1A354FAD" w14:textId="36D01F23" w:rsidR="008B7795" w:rsidRPr="005158F9" w:rsidRDefault="008B7795" w:rsidP="0022419D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Cs/>
                <w:kern w:val="36"/>
                <w:lang w:eastAsia="en-CA"/>
              </w:rPr>
            </w:pPr>
            <w:r w:rsidRPr="005158F9">
              <w:rPr>
                <w:rFonts w:ascii="Arial" w:eastAsia="Times New Roman" w:hAnsi="Arial" w:cs="Arial"/>
                <w:bCs/>
                <w:kern w:val="36"/>
                <w:lang w:eastAsia="en-CA"/>
              </w:rPr>
              <w:t>Projected percentage of Research Security grant invested in supporting the project: 100%</w:t>
            </w:r>
          </w:p>
        </w:tc>
        <w:tc>
          <w:tcPr>
            <w:tcW w:w="2236" w:type="dxa"/>
          </w:tcPr>
          <w:p w14:paraId="0A3E60BD" w14:textId="014009C4" w:rsidR="008B7795" w:rsidRPr="005158F9" w:rsidRDefault="008B7795" w:rsidP="0022419D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Cs/>
                <w:kern w:val="36"/>
                <w:lang w:eastAsia="en-CA"/>
              </w:rPr>
            </w:pPr>
            <w:r>
              <w:rPr>
                <w:rFonts w:ascii="Arial" w:eastAsia="Times New Roman" w:hAnsi="Arial" w:cs="Arial"/>
                <w:bCs/>
                <w:kern w:val="36"/>
                <w:lang w:eastAsia="en-CA"/>
              </w:rPr>
              <w:t>R</w:t>
            </w:r>
            <w:r w:rsidRPr="005F2D98">
              <w:rPr>
                <w:rFonts w:ascii="Arial" w:eastAsia="Times New Roman" w:hAnsi="Arial" w:cs="Arial"/>
                <w:bCs/>
                <w:kern w:val="36"/>
                <w:lang w:eastAsia="en-CA"/>
              </w:rPr>
              <w:t>aise awareness among TRU faculty about research security risks, emphasizing concerns related to foreign influence</w:t>
            </w:r>
          </w:p>
        </w:tc>
        <w:tc>
          <w:tcPr>
            <w:tcW w:w="2410" w:type="dxa"/>
          </w:tcPr>
          <w:p w14:paraId="49714A78" w14:textId="1CB66912" w:rsidR="008B7795" w:rsidRPr="005F2D98" w:rsidRDefault="008B7795" w:rsidP="0022419D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Cs/>
                <w:kern w:val="36"/>
                <w:highlight w:val="yellow"/>
                <w:lang w:eastAsia="en-CA"/>
              </w:rPr>
            </w:pPr>
            <w:r w:rsidRPr="005F2D98">
              <w:rPr>
                <w:rFonts w:ascii="Arial" w:hAnsi="Arial" w:cs="Arial"/>
              </w:rPr>
              <w:t xml:space="preserve">Develop concise research security resource materials tailored to the needs of TRU faculty </w:t>
            </w:r>
          </w:p>
        </w:tc>
        <w:tc>
          <w:tcPr>
            <w:tcW w:w="2976" w:type="dxa"/>
          </w:tcPr>
          <w:p w14:paraId="4D3DF700" w14:textId="1303558E" w:rsidR="008B7795" w:rsidRPr="005F2D98" w:rsidRDefault="008B7795" w:rsidP="0022419D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Cs/>
                <w:kern w:val="36"/>
                <w:lang w:eastAsia="en-CA"/>
              </w:rPr>
            </w:pPr>
            <w:r w:rsidRPr="005F2D98">
              <w:rPr>
                <w:rFonts w:ascii="Arial" w:hAnsi="Arial" w:cs="Arial"/>
              </w:rPr>
              <w:t>Foster a culture of security awareness while empowering faculty to make informed decisions about research collaborations</w:t>
            </w:r>
          </w:p>
        </w:tc>
        <w:tc>
          <w:tcPr>
            <w:tcW w:w="1048" w:type="dxa"/>
          </w:tcPr>
          <w:p w14:paraId="50E7FEA6" w14:textId="6764F5B2" w:rsidR="008B7795" w:rsidRPr="005F2D98" w:rsidRDefault="006A21BC" w:rsidP="0022419D">
            <w:pPr>
              <w:spacing w:before="100" w:beforeAutospacing="1" w:after="100" w:afterAutospacing="1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Safeguarding Research Workshop </w:t>
            </w:r>
            <w:r w:rsidR="002A3447">
              <w:rPr>
                <w:rFonts w:ascii="Arial" w:hAnsi="Arial" w:cs="Arial"/>
              </w:rPr>
              <w:t xml:space="preserve">was held </w:t>
            </w:r>
            <w:r w:rsidR="00C86B7A">
              <w:rPr>
                <w:rFonts w:ascii="Arial" w:hAnsi="Arial" w:cs="Arial"/>
              </w:rPr>
              <w:t xml:space="preserve">on </w:t>
            </w:r>
            <w:r w:rsidR="00B575C0">
              <w:rPr>
                <w:rFonts w:ascii="Arial" w:hAnsi="Arial" w:cs="Arial"/>
              </w:rPr>
              <w:t xml:space="preserve">the topic of </w:t>
            </w:r>
            <w:r w:rsidR="00F5728D">
              <w:rPr>
                <w:rFonts w:ascii="Arial" w:hAnsi="Arial" w:cs="Arial"/>
              </w:rPr>
              <w:t>‘</w:t>
            </w:r>
            <w:r w:rsidR="00B575C0">
              <w:rPr>
                <w:rFonts w:ascii="Arial" w:hAnsi="Arial" w:cs="Arial"/>
              </w:rPr>
              <w:t xml:space="preserve">Sensitive dual-use </w:t>
            </w:r>
            <w:r w:rsidR="00F5728D">
              <w:rPr>
                <w:rFonts w:ascii="Arial" w:hAnsi="Arial" w:cs="Arial"/>
              </w:rPr>
              <w:t>research '</w:t>
            </w:r>
            <w:r w:rsidR="00B575C0">
              <w:rPr>
                <w:rFonts w:ascii="Arial" w:hAnsi="Arial" w:cs="Arial"/>
              </w:rPr>
              <w:t xml:space="preserve">. </w:t>
            </w:r>
          </w:p>
        </w:tc>
      </w:tr>
    </w:tbl>
    <w:p w14:paraId="144C67DB" w14:textId="77777777" w:rsidR="00E33243" w:rsidRPr="005158F9" w:rsidRDefault="00E33243" w:rsidP="0061069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en-CA"/>
        </w:rPr>
      </w:pPr>
    </w:p>
    <w:sectPr w:rsidR="00E33243" w:rsidRPr="005158F9" w:rsidSect="0043709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82377"/>
    <w:multiLevelType w:val="hybridMultilevel"/>
    <w:tmpl w:val="7A2EB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61BFC"/>
    <w:multiLevelType w:val="hybridMultilevel"/>
    <w:tmpl w:val="3AD2058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164509"/>
    <w:multiLevelType w:val="hybridMultilevel"/>
    <w:tmpl w:val="9642DF9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1C120F4"/>
    <w:multiLevelType w:val="hybridMultilevel"/>
    <w:tmpl w:val="C2EC50A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C1C355F"/>
    <w:multiLevelType w:val="hybridMultilevel"/>
    <w:tmpl w:val="7E06206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E77D58"/>
    <w:multiLevelType w:val="hybridMultilevel"/>
    <w:tmpl w:val="FC2E1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EB2BD3"/>
    <w:multiLevelType w:val="hybridMultilevel"/>
    <w:tmpl w:val="FC3ACD7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68791845">
    <w:abstractNumId w:val="4"/>
  </w:num>
  <w:num w:numId="2" w16cid:durableId="736978170">
    <w:abstractNumId w:val="2"/>
  </w:num>
  <w:num w:numId="3" w16cid:durableId="1667005906">
    <w:abstractNumId w:val="1"/>
  </w:num>
  <w:num w:numId="4" w16cid:durableId="629432868">
    <w:abstractNumId w:val="6"/>
  </w:num>
  <w:num w:numId="5" w16cid:durableId="2093966207">
    <w:abstractNumId w:val="3"/>
  </w:num>
  <w:num w:numId="6" w16cid:durableId="1290471513">
    <w:abstractNumId w:val="5"/>
  </w:num>
  <w:num w:numId="7" w16cid:durableId="365567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UwNTE0MjE1MzI2NzJW0lEKTi0uzszPAykwrQUAk77dLCwAAAA="/>
  </w:docVars>
  <w:rsids>
    <w:rsidRoot w:val="0043709E"/>
    <w:rsid w:val="00053C66"/>
    <w:rsid w:val="00071C09"/>
    <w:rsid w:val="000A01E8"/>
    <w:rsid w:val="000A5BC0"/>
    <w:rsid w:val="000D7E49"/>
    <w:rsid w:val="000F449B"/>
    <w:rsid w:val="00105FE7"/>
    <w:rsid w:val="00154C72"/>
    <w:rsid w:val="001C168A"/>
    <w:rsid w:val="001C56F5"/>
    <w:rsid w:val="001C7F21"/>
    <w:rsid w:val="001E450F"/>
    <w:rsid w:val="00201F7B"/>
    <w:rsid w:val="0022419D"/>
    <w:rsid w:val="00224B1F"/>
    <w:rsid w:val="002265FB"/>
    <w:rsid w:val="002301E7"/>
    <w:rsid w:val="0027286D"/>
    <w:rsid w:val="002A3447"/>
    <w:rsid w:val="002B610E"/>
    <w:rsid w:val="00370CD5"/>
    <w:rsid w:val="003F5892"/>
    <w:rsid w:val="00415986"/>
    <w:rsid w:val="00420294"/>
    <w:rsid w:val="004336DB"/>
    <w:rsid w:val="004353A9"/>
    <w:rsid w:val="0043709E"/>
    <w:rsid w:val="004472EB"/>
    <w:rsid w:val="004544FA"/>
    <w:rsid w:val="00462BAF"/>
    <w:rsid w:val="00472648"/>
    <w:rsid w:val="00485BF1"/>
    <w:rsid w:val="004A3F01"/>
    <w:rsid w:val="004A49E8"/>
    <w:rsid w:val="00514E29"/>
    <w:rsid w:val="005158F9"/>
    <w:rsid w:val="005233D0"/>
    <w:rsid w:val="005F2D98"/>
    <w:rsid w:val="0061069F"/>
    <w:rsid w:val="00612542"/>
    <w:rsid w:val="00660562"/>
    <w:rsid w:val="00691218"/>
    <w:rsid w:val="006A1C94"/>
    <w:rsid w:val="006A21BC"/>
    <w:rsid w:val="006B7AE5"/>
    <w:rsid w:val="00701DF6"/>
    <w:rsid w:val="0071254C"/>
    <w:rsid w:val="00713F4D"/>
    <w:rsid w:val="00724A1B"/>
    <w:rsid w:val="00743CC8"/>
    <w:rsid w:val="00764066"/>
    <w:rsid w:val="00771990"/>
    <w:rsid w:val="007B030A"/>
    <w:rsid w:val="007D121A"/>
    <w:rsid w:val="007D4330"/>
    <w:rsid w:val="008104AB"/>
    <w:rsid w:val="00813DDE"/>
    <w:rsid w:val="00851060"/>
    <w:rsid w:val="0085276E"/>
    <w:rsid w:val="00856FF8"/>
    <w:rsid w:val="0088390A"/>
    <w:rsid w:val="008B01FB"/>
    <w:rsid w:val="008B7795"/>
    <w:rsid w:val="008D55FD"/>
    <w:rsid w:val="008D7CA9"/>
    <w:rsid w:val="00907DB2"/>
    <w:rsid w:val="00913728"/>
    <w:rsid w:val="00915EB6"/>
    <w:rsid w:val="009258ED"/>
    <w:rsid w:val="009542E4"/>
    <w:rsid w:val="009A0745"/>
    <w:rsid w:val="009F7748"/>
    <w:rsid w:val="00A26E00"/>
    <w:rsid w:val="00A26FEB"/>
    <w:rsid w:val="00A318C3"/>
    <w:rsid w:val="00A432C2"/>
    <w:rsid w:val="00A52E2B"/>
    <w:rsid w:val="00A56790"/>
    <w:rsid w:val="00A66F39"/>
    <w:rsid w:val="00A93287"/>
    <w:rsid w:val="00AB3643"/>
    <w:rsid w:val="00AD55BE"/>
    <w:rsid w:val="00B009C0"/>
    <w:rsid w:val="00B20DE3"/>
    <w:rsid w:val="00B26351"/>
    <w:rsid w:val="00B27D34"/>
    <w:rsid w:val="00B575C0"/>
    <w:rsid w:val="00B813BC"/>
    <w:rsid w:val="00BD4D08"/>
    <w:rsid w:val="00BE23A3"/>
    <w:rsid w:val="00C02348"/>
    <w:rsid w:val="00C86B7A"/>
    <w:rsid w:val="00C97679"/>
    <w:rsid w:val="00CA1827"/>
    <w:rsid w:val="00CB5463"/>
    <w:rsid w:val="00D57125"/>
    <w:rsid w:val="00D64774"/>
    <w:rsid w:val="00DC750E"/>
    <w:rsid w:val="00E207B3"/>
    <w:rsid w:val="00E33243"/>
    <w:rsid w:val="00EA152A"/>
    <w:rsid w:val="00EA5ADF"/>
    <w:rsid w:val="00EC5EBB"/>
    <w:rsid w:val="00EE34C4"/>
    <w:rsid w:val="00EF612B"/>
    <w:rsid w:val="00EF7334"/>
    <w:rsid w:val="00F5728D"/>
    <w:rsid w:val="00F85CBC"/>
    <w:rsid w:val="00FA4352"/>
    <w:rsid w:val="00FC0079"/>
    <w:rsid w:val="00FE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F2940F"/>
  <w15:chartTrackingRefBased/>
  <w15:docId w15:val="{2C1E0CEA-620E-4B8E-891E-74D8CF141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7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3709E"/>
    <w:rPr>
      <w:b/>
      <w:bCs/>
    </w:rPr>
  </w:style>
  <w:style w:type="paragraph" w:styleId="ListParagraph">
    <w:name w:val="List Paragraph"/>
    <w:basedOn w:val="Normal"/>
    <w:uiPriority w:val="34"/>
    <w:qFormat/>
    <w:rsid w:val="00FA435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12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263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63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63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63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635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63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35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542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42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3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ABBF4-324B-4669-BEEF-16444EBED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844</TotalTime>
  <Pages>1</Pages>
  <Words>113</Words>
  <Characters>724</Characters>
  <Application>Microsoft Office Word</Application>
  <DocSecurity>0</DocSecurity>
  <Lines>18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TSC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Anita Sharma</cp:lastModifiedBy>
  <cp:revision>22</cp:revision>
  <cp:lastPrinted>2025-05-05T16:11:00Z</cp:lastPrinted>
  <dcterms:created xsi:type="dcterms:W3CDTF">2021-05-19T06:36:00Z</dcterms:created>
  <dcterms:modified xsi:type="dcterms:W3CDTF">2026-07-30T20:16:00Z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2ddd428c46151142fc1c98af89226e1fdae29dc8a5b14a5944f1a20975f4a856</vt:lpwstr>
  </property>
</Properties>
</file>